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CCE" w:rsidRDefault="00FE1CCE" w:rsidP="00FE1CCE">
      <w:pPr>
        <w:jc w:val="center"/>
        <w:rPr>
          <w:smallCaps/>
        </w:rPr>
      </w:pPr>
      <w:r>
        <w:rPr>
          <w:smallCaps/>
        </w:rPr>
        <w:t>SMART Transportation Division</w:t>
      </w:r>
    </w:p>
    <w:p w:rsidR="0013442C" w:rsidRDefault="0013442C" w:rsidP="0013442C">
      <w:pPr>
        <w:jc w:val="center"/>
        <w:rPr>
          <w:smallCaps/>
        </w:rPr>
      </w:pPr>
      <w:r>
        <w:rPr>
          <w:smallCaps/>
        </w:rPr>
        <w:t>Local Committee of Adjustment No. _____</w:t>
      </w:r>
    </w:p>
    <w:p w:rsidR="0013442C" w:rsidRDefault="0013442C" w:rsidP="0013442C">
      <w:pPr>
        <w:jc w:val="center"/>
        <w:rPr>
          <w:smallCaps/>
        </w:rPr>
      </w:pPr>
      <w:r>
        <w:rPr>
          <w:smallCaps/>
        </w:rPr>
        <w:t>_____________________________</w:t>
      </w:r>
    </w:p>
    <w:p w:rsidR="0013442C" w:rsidRDefault="0013442C" w:rsidP="0013442C">
      <w:pPr>
        <w:jc w:val="center"/>
        <w:rPr>
          <w:smallCaps/>
        </w:rPr>
      </w:pPr>
      <w:r>
        <w:rPr>
          <w:smallCaps/>
        </w:rPr>
        <w:t>__________________________</w:t>
      </w:r>
    </w:p>
    <w:p w:rsidR="0013442C" w:rsidRDefault="0013442C" w:rsidP="0013442C">
      <w:pPr>
        <w:jc w:val="center"/>
        <w:rPr>
          <w:smallCaps/>
        </w:rPr>
      </w:pPr>
    </w:p>
    <w:p w:rsidR="0013442C" w:rsidRDefault="0032779D" w:rsidP="0013442C">
      <w:pPr>
        <w:ind w:left="5760" w:firstLine="720"/>
        <w:jc w:val="both"/>
        <w:rPr>
          <w:smallCaps/>
        </w:rPr>
      </w:pPr>
      <w:r>
        <w:rPr>
          <w:smallCaps/>
        </w:rPr>
        <w:t>Date: _________</w:t>
      </w:r>
      <w:r w:rsidR="0013442C">
        <w:rPr>
          <w:smallCaps/>
        </w:rPr>
        <w:t>___</w:t>
      </w:r>
    </w:p>
    <w:p w:rsidR="0013442C" w:rsidRDefault="0013442C" w:rsidP="0013442C">
      <w:pPr>
        <w:ind w:left="5760" w:firstLine="720"/>
        <w:jc w:val="both"/>
      </w:pPr>
      <w:r>
        <w:rPr>
          <w:smallCaps/>
        </w:rPr>
        <w:t>File:_____________</w:t>
      </w:r>
      <w:r>
        <w:t xml:space="preserve"> </w:t>
      </w:r>
    </w:p>
    <w:p w:rsidR="0013442C" w:rsidRDefault="0013442C" w:rsidP="0013442C">
      <w:pPr>
        <w:jc w:val="both"/>
      </w:pPr>
    </w:p>
    <w:p w:rsidR="00E95265" w:rsidRDefault="00E95265" w:rsidP="00E95265">
      <w:pPr>
        <w:jc w:val="both"/>
      </w:pPr>
      <w:r>
        <w:t>M</w:t>
      </w:r>
      <w:r w:rsidR="00922B5C">
        <w:t xml:space="preserve">s. Laci </w:t>
      </w:r>
      <w:proofErr w:type="spellStart"/>
      <w:r w:rsidR="00922B5C">
        <w:t>Kresha</w:t>
      </w:r>
      <w:proofErr w:type="spellEnd"/>
      <w:r>
        <w:t>, A</w:t>
      </w:r>
      <w:r w:rsidR="00922B5C">
        <w:t>M</w:t>
      </w:r>
      <w:r>
        <w:t>LR</w:t>
      </w:r>
    </w:p>
    <w:p w:rsidR="00E95265" w:rsidRDefault="00E95265" w:rsidP="00E95265">
      <w:pPr>
        <w:jc w:val="both"/>
      </w:pPr>
      <w:r>
        <w:t>Union Pacific Railroad Co.</w:t>
      </w:r>
    </w:p>
    <w:p w:rsidR="00E95265" w:rsidRDefault="00E95265" w:rsidP="00E95265">
      <w:pPr>
        <w:jc w:val="both"/>
      </w:pPr>
      <w:smartTag w:uri="urn:schemas-microsoft-com:office:smarttags" w:element="Street">
        <w:smartTag w:uri="urn:schemas-microsoft-com:office:smarttags" w:element="address">
          <w:r>
            <w:t>1400 Douglas St.</w:t>
          </w:r>
        </w:smartTag>
      </w:smartTag>
      <w:r>
        <w:t xml:space="preserve"> STOP 0710</w:t>
      </w:r>
    </w:p>
    <w:p w:rsidR="00E95265" w:rsidRDefault="00E95265" w:rsidP="00E95265">
      <w:pPr>
        <w:jc w:val="both"/>
      </w:pPr>
      <w:smartTag w:uri="urn:schemas-microsoft-com:office:smarttags" w:element="place">
        <w:smartTag w:uri="urn:schemas-microsoft-com:office:smarttags" w:element="City">
          <w:r>
            <w:t>Omaha</w:t>
          </w:r>
        </w:smartTag>
        <w:r>
          <w:t xml:space="preserve">, </w:t>
        </w:r>
        <w:smartTag w:uri="urn:schemas-microsoft-com:office:smarttags" w:element="State">
          <w:r>
            <w:t>NE</w:t>
          </w:r>
        </w:smartTag>
        <w:r>
          <w:t xml:space="preserve"> </w:t>
        </w:r>
        <w:smartTag w:uri="urn:schemas-microsoft-com:office:smarttags" w:element="PostalCode">
          <w:r>
            <w:t>68179-0710</w:t>
          </w:r>
        </w:smartTag>
      </w:smartTag>
    </w:p>
    <w:p w:rsidR="00E95265" w:rsidRDefault="00E95265" w:rsidP="00E95265">
      <w:pPr>
        <w:jc w:val="both"/>
      </w:pPr>
    </w:p>
    <w:p w:rsidR="00E95265" w:rsidRDefault="00E95265" w:rsidP="00E95265">
      <w:pPr>
        <w:jc w:val="both"/>
      </w:pPr>
      <w:r>
        <w:t>Dear M</w:t>
      </w:r>
      <w:r w:rsidR="00922B5C">
        <w:t xml:space="preserve">s. </w:t>
      </w:r>
      <w:proofErr w:type="spellStart"/>
      <w:r w:rsidR="00922B5C">
        <w:t>Kresha</w:t>
      </w:r>
      <w:proofErr w:type="spellEnd"/>
      <w:r>
        <w:t>:</w:t>
      </w:r>
    </w:p>
    <w:p w:rsidR="00E95265" w:rsidRDefault="00E95265" w:rsidP="00E95265">
      <w:pPr>
        <w:jc w:val="both"/>
      </w:pPr>
    </w:p>
    <w:p w:rsidR="00E95265" w:rsidRDefault="00E95265" w:rsidP="00E95265">
      <w:pPr>
        <w:jc w:val="both"/>
      </w:pPr>
      <w:r>
        <w:t>We are appealing the claim(s) of</w:t>
      </w:r>
    </w:p>
    <w:p w:rsidR="00E95265" w:rsidRDefault="00E95265" w:rsidP="00E95265">
      <w:pPr>
        <w:jc w:val="both"/>
      </w:pPr>
    </w:p>
    <w:p w:rsidR="00E95265" w:rsidRDefault="00E95265" w:rsidP="00E95265">
      <w:pPr>
        <w:jc w:val="both"/>
      </w:pPr>
      <w:r>
        <w:t>Conductor: _______________________________________________: ID No. ______________</w:t>
      </w:r>
    </w:p>
    <w:p w:rsidR="00E95265" w:rsidRDefault="00E95265" w:rsidP="00E95265">
      <w:pPr>
        <w:jc w:val="both"/>
      </w:pPr>
    </w:p>
    <w:p w:rsidR="00E95265" w:rsidRDefault="00E95265" w:rsidP="00E95265">
      <w:pPr>
        <w:jc w:val="both"/>
      </w:pPr>
      <w:r>
        <w:t>Brakeman: _______________________________________________: ID No. ______________</w:t>
      </w:r>
    </w:p>
    <w:p w:rsidR="0013442C" w:rsidRDefault="0013442C" w:rsidP="0013442C">
      <w:pPr>
        <w:jc w:val="both"/>
      </w:pPr>
    </w:p>
    <w:p w:rsidR="0046781E" w:rsidRPr="002C1286" w:rsidRDefault="0046781E">
      <w:pPr>
        <w:jc w:val="both"/>
        <w:rPr>
          <w:szCs w:val="24"/>
        </w:rPr>
      </w:pPr>
      <w:r>
        <w:t>Claim</w:t>
      </w:r>
      <w:r w:rsidR="00E47AE0">
        <w:t xml:space="preserve"> is</w:t>
      </w:r>
      <w:r>
        <w:t xml:space="preserve"> for</w:t>
      </w:r>
      <w:r w:rsidR="008418C6">
        <w:t xml:space="preserve"> </w:t>
      </w:r>
      <w:r w:rsidR="002F265F">
        <w:t>130 miles</w:t>
      </w:r>
      <w:r w:rsidR="00E47AE0">
        <w:t>.</w:t>
      </w:r>
      <w:r w:rsidR="002C1286">
        <w:t xml:space="preserve"> Claimant(s) were required to begin work on a succeeding trip after having been on duty for 8 hours.  </w:t>
      </w:r>
      <w:r w:rsidR="00E95265">
        <w:rPr>
          <w:color w:val="000000"/>
          <w:szCs w:val="24"/>
        </w:rPr>
        <w:t>See claimant(s) time slip No.________</w:t>
      </w:r>
      <w:r w:rsidR="002C1286" w:rsidRPr="002C1286">
        <w:rPr>
          <w:color w:val="000000"/>
          <w:szCs w:val="24"/>
        </w:rPr>
        <w:t>___________, dated ___</w:t>
      </w:r>
      <w:r w:rsidR="00E95265">
        <w:rPr>
          <w:color w:val="000000"/>
          <w:szCs w:val="24"/>
        </w:rPr>
        <w:t>__</w:t>
      </w:r>
      <w:r w:rsidR="002C1286" w:rsidRPr="002C1286">
        <w:rPr>
          <w:color w:val="000000"/>
          <w:szCs w:val="24"/>
        </w:rPr>
        <w:t>________, declined by Ti</w:t>
      </w:r>
      <w:r w:rsidR="00E95265">
        <w:rPr>
          <w:color w:val="000000"/>
          <w:szCs w:val="24"/>
        </w:rPr>
        <w:t>mekeeping, declination file no. ____</w:t>
      </w:r>
      <w:r w:rsidR="002C1286" w:rsidRPr="002C1286">
        <w:rPr>
          <w:color w:val="000000"/>
          <w:szCs w:val="24"/>
        </w:rPr>
        <w:t>_____________, declination code no. _____________, dated _________________.</w:t>
      </w:r>
    </w:p>
    <w:p w:rsidR="0046781E" w:rsidRDefault="0046781E">
      <w:pPr>
        <w:jc w:val="both"/>
      </w:pPr>
    </w:p>
    <w:p w:rsidR="0046781E" w:rsidRDefault="0046781E">
      <w:pPr>
        <w:jc w:val="both"/>
        <w:rPr>
          <w:b/>
          <w:smallCaps/>
        </w:rPr>
      </w:pPr>
      <w:r>
        <w:rPr>
          <w:b/>
          <w:smallCaps/>
        </w:rPr>
        <w:t>Statement of Facts:</w:t>
      </w:r>
    </w:p>
    <w:p w:rsidR="0046781E" w:rsidRDefault="00FF5661">
      <w:pPr>
        <w:jc w:val="both"/>
      </w:pPr>
      <w:r>
        <w:t xml:space="preserve">In this case, the Claimant(s), after having been on duty for 8 hours, </w:t>
      </w:r>
      <w:r w:rsidR="002C1286">
        <w:t>were required to hog relief a second train.</w:t>
      </w:r>
    </w:p>
    <w:p w:rsidR="002C1286" w:rsidRDefault="002C1286">
      <w:pPr>
        <w:jc w:val="both"/>
      </w:pPr>
    </w:p>
    <w:p w:rsidR="0046781E" w:rsidRDefault="0046781E">
      <w:pPr>
        <w:jc w:val="both"/>
        <w:rPr>
          <w:smallCaps/>
        </w:rPr>
      </w:pPr>
      <w:r>
        <w:rPr>
          <w:b/>
          <w:smallCaps/>
        </w:rPr>
        <w:t>Position of Committee:</w:t>
      </w:r>
    </w:p>
    <w:p w:rsidR="00BA0E04" w:rsidRDefault="002F265F" w:rsidP="00E47AE0">
      <w:pPr>
        <w:jc w:val="both"/>
      </w:pPr>
      <w:r>
        <w:t xml:space="preserve">Claim is based </w:t>
      </w:r>
      <w:r w:rsidR="002C1286">
        <w:t>up</w:t>
      </w:r>
      <w:r>
        <w:t xml:space="preserve">on Article </w:t>
      </w:r>
      <w:r w:rsidR="002C1286">
        <w:t xml:space="preserve">4 of the T&amp;P Agreement – Short Turn Around Trips </w:t>
      </w:r>
      <w:r w:rsidR="00FF5661">
        <w:t>–</w:t>
      </w:r>
      <w:r w:rsidR="002C1286">
        <w:t xml:space="preserve"> </w:t>
      </w:r>
      <w:r w:rsidR="00FF5661">
        <w:t xml:space="preserve">Trainmen in pool freight service may be called to make more than one trip out of the initial terminal in order </w:t>
      </w:r>
      <w:proofErr w:type="gramStart"/>
      <w:r w:rsidR="00FF5661">
        <w:t>to</w:t>
      </w:r>
      <w:proofErr w:type="gramEnd"/>
      <w:r w:rsidR="00FF5661">
        <w:t xml:space="preserve"> hog relief, provided (1) that the trips do not exceed 100 miles, and (2) that the trainmen have not been on duty 8 consecutive hours, except as a new day subject to the first-in, first-out rule.</w:t>
      </w:r>
    </w:p>
    <w:p w:rsidR="0046781E" w:rsidRDefault="0046781E">
      <w:pPr>
        <w:jc w:val="both"/>
      </w:pPr>
    </w:p>
    <w:p w:rsidR="0046781E" w:rsidRDefault="0046781E">
      <w:pPr>
        <w:jc w:val="both"/>
      </w:pPr>
      <w:r>
        <w:t xml:space="preserve"> You are respectfully requested to make an adjustment, allowing time a</w:t>
      </w:r>
      <w:r w:rsidR="00E156D8">
        <w:t>s</w:t>
      </w:r>
      <w:r>
        <w:t xml:space="preserve"> claimed or schedule same for conference advising.</w:t>
      </w:r>
    </w:p>
    <w:p w:rsidR="0046781E" w:rsidRDefault="0046781E">
      <w:pPr>
        <w:jc w:val="both"/>
      </w:pPr>
    </w:p>
    <w:p w:rsidR="0046781E" w:rsidRDefault="0046781E">
      <w:pPr>
        <w:jc w:val="both"/>
      </w:pPr>
    </w:p>
    <w:p w:rsidR="0046781E" w:rsidRDefault="0046781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46781E" w:rsidRDefault="0046781E">
      <w:pPr>
        <w:jc w:val="both"/>
      </w:pPr>
    </w:p>
    <w:p w:rsidR="0046781E" w:rsidRDefault="0046781E">
      <w:pPr>
        <w:jc w:val="both"/>
      </w:pPr>
      <w:r>
        <w:tab/>
      </w:r>
      <w:r>
        <w:tab/>
      </w:r>
      <w:r>
        <w:tab/>
      </w:r>
      <w:r>
        <w:tab/>
      </w:r>
    </w:p>
    <w:p w:rsidR="0046781E" w:rsidRDefault="0046781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 </w:t>
      </w:r>
    </w:p>
    <w:p w:rsidR="0046781E" w:rsidRDefault="0046781E">
      <w:pPr>
        <w:jc w:val="both"/>
      </w:pPr>
    </w:p>
    <w:p w:rsidR="0046781E" w:rsidRDefault="00FE1CC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6781E">
        <w:t xml:space="preserve">Local </w:t>
      </w:r>
      <w:bookmarkStart w:id="0" w:name="_GoBack"/>
      <w:bookmarkEnd w:id="0"/>
      <w:r w:rsidR="0046781E">
        <w:t xml:space="preserve">Chairman _____ </w:t>
      </w:r>
    </w:p>
    <w:sectPr w:rsidR="0046781E"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70B"/>
    <w:rsid w:val="000C170B"/>
    <w:rsid w:val="0013442C"/>
    <w:rsid w:val="001A0093"/>
    <w:rsid w:val="00200FEC"/>
    <w:rsid w:val="002C1286"/>
    <w:rsid w:val="002F265F"/>
    <w:rsid w:val="00311AB2"/>
    <w:rsid w:val="0032779D"/>
    <w:rsid w:val="0046781E"/>
    <w:rsid w:val="005D16DC"/>
    <w:rsid w:val="00786249"/>
    <w:rsid w:val="008418C6"/>
    <w:rsid w:val="00861EE2"/>
    <w:rsid w:val="00922B5C"/>
    <w:rsid w:val="00AA248E"/>
    <w:rsid w:val="00AD73A5"/>
    <w:rsid w:val="00B77798"/>
    <w:rsid w:val="00BA0E04"/>
    <w:rsid w:val="00D639CE"/>
    <w:rsid w:val="00E156D8"/>
    <w:rsid w:val="00E47AE0"/>
    <w:rsid w:val="00E95265"/>
    <w:rsid w:val="00FE1CCE"/>
    <w:rsid w:val="00FF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4B42B83-CE61-45F7-BCB4-45F910953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0C17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9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TRANSPORTATION UNION</vt:lpstr>
    </vt:vector>
  </TitlesOfParts>
  <Company> </Company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TRANSPORTATION UNION</dc:title>
  <dc:subject/>
  <dc:creator>Compaq</dc:creator>
  <cp:keywords/>
  <dc:description/>
  <cp:lastModifiedBy>UTU GCA</cp:lastModifiedBy>
  <cp:revision>2</cp:revision>
  <cp:lastPrinted>2011-03-23T15:17:00Z</cp:lastPrinted>
  <dcterms:created xsi:type="dcterms:W3CDTF">2018-02-12T21:03:00Z</dcterms:created>
  <dcterms:modified xsi:type="dcterms:W3CDTF">2018-02-12T21:03:00Z</dcterms:modified>
</cp:coreProperties>
</file>